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17AC" w:rsidRPr="00E30EC9" w:rsidRDefault="008E17AC" w:rsidP="008E17AC">
      <w:pPr>
        <w:spacing w:after="0"/>
        <w:jc w:val="center"/>
        <w:rPr>
          <w:rFonts w:ascii="Times New Roman" w:hAnsi="Times New Roman"/>
          <w:sz w:val="28"/>
        </w:rPr>
      </w:pPr>
      <w:r w:rsidRPr="00E30EC9">
        <w:rPr>
          <w:rFonts w:ascii="Times New Roman" w:hAnsi="Times New Roman"/>
          <w:sz w:val="28"/>
        </w:rPr>
        <w:t>ПОЯСНИТЕЛЬНАЯ ЗАПИСКА</w:t>
      </w:r>
    </w:p>
    <w:p w:rsidR="008E17AC" w:rsidRPr="00E30EC9" w:rsidRDefault="008E17AC" w:rsidP="008E17AC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E30EC9">
        <w:rPr>
          <w:rFonts w:ascii="Times New Roman" w:hAnsi="Times New Roman"/>
          <w:sz w:val="28"/>
        </w:rPr>
        <w:t>к проекту постановления Правительства Камчатского края</w:t>
      </w:r>
    </w:p>
    <w:p w:rsidR="008E17AC" w:rsidRPr="00E30EC9" w:rsidRDefault="008E17AC" w:rsidP="008E17AC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E30EC9">
        <w:rPr>
          <w:rFonts w:ascii="Times New Roman" w:hAnsi="Times New Roman"/>
          <w:sz w:val="28"/>
        </w:rPr>
        <w:t>«</w:t>
      </w:r>
      <w:r w:rsidR="00B94734" w:rsidRPr="00E30EC9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Об утверждении </w:t>
      </w:r>
      <w:r w:rsidR="00B94734" w:rsidRPr="00E30EC9">
        <w:rPr>
          <w:rFonts w:ascii="Times New Roman" w:hAnsi="Times New Roman"/>
          <w:bCs/>
          <w:sz w:val="28"/>
        </w:rPr>
        <w:t xml:space="preserve">Порядка предоставления из краевого бюджета субсидии </w:t>
      </w:r>
      <w:r w:rsidR="0090561E" w:rsidRPr="00E30EC9">
        <w:rPr>
          <w:rFonts w:ascii="Times New Roman" w:hAnsi="Times New Roman"/>
          <w:bCs/>
          <w:sz w:val="28"/>
        </w:rPr>
        <w:t xml:space="preserve">юридическим лицам, осуществляющим на территории Камчатского края деятельность, связанную </w:t>
      </w:r>
      <w:r w:rsidR="00B94734" w:rsidRPr="00E30EC9">
        <w:rPr>
          <w:rFonts w:ascii="Times New Roman" w:hAnsi="Times New Roman"/>
          <w:bCs/>
          <w:sz w:val="28"/>
        </w:rPr>
        <w:t xml:space="preserve">с оборотом наркотических средств, психотропных веществ и их </w:t>
      </w:r>
      <w:proofErr w:type="spellStart"/>
      <w:r w:rsidR="00B94734" w:rsidRPr="00E30EC9">
        <w:rPr>
          <w:rFonts w:ascii="Times New Roman" w:hAnsi="Times New Roman"/>
          <w:bCs/>
          <w:sz w:val="28"/>
        </w:rPr>
        <w:t>прекурсоров</w:t>
      </w:r>
      <w:proofErr w:type="spellEnd"/>
      <w:r w:rsidR="00B94734" w:rsidRPr="00E30EC9">
        <w:rPr>
          <w:rFonts w:ascii="Times New Roman" w:hAnsi="Times New Roman"/>
          <w:bCs/>
          <w:sz w:val="28"/>
        </w:rPr>
        <w:t xml:space="preserve">, на возмещение затрат, возникших в связи с оказанием услуг по хранению, реализации, распределению, приобретению наркотических средств, психотропных веществ и их </w:t>
      </w:r>
      <w:proofErr w:type="spellStart"/>
      <w:r w:rsidR="00B94734" w:rsidRPr="00E30EC9">
        <w:rPr>
          <w:rFonts w:ascii="Times New Roman" w:hAnsi="Times New Roman"/>
          <w:bCs/>
          <w:sz w:val="28"/>
        </w:rPr>
        <w:t>прекурсоров</w:t>
      </w:r>
      <w:proofErr w:type="spellEnd"/>
      <w:r w:rsidR="00E30EC9" w:rsidRPr="00E30EC9">
        <w:rPr>
          <w:rFonts w:ascii="Times New Roman" w:hAnsi="Times New Roman"/>
          <w:bCs/>
          <w:sz w:val="28"/>
        </w:rPr>
        <w:t xml:space="preserve"> </w:t>
      </w:r>
    </w:p>
    <w:p w:rsidR="008E17AC" w:rsidRPr="00E30EC9" w:rsidRDefault="008E17AC" w:rsidP="008E17AC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</w:p>
    <w:p w:rsidR="008E17AC" w:rsidRPr="00E30EC9" w:rsidRDefault="008E17AC" w:rsidP="008E17A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E30EC9">
        <w:rPr>
          <w:rFonts w:ascii="Times New Roman" w:hAnsi="Times New Roman"/>
          <w:sz w:val="28"/>
        </w:rPr>
        <w:t xml:space="preserve">Проект постановления Правительства Камчатского края разработан в соответствии </w:t>
      </w:r>
      <w:r w:rsidR="00B94734" w:rsidRPr="00E30EC9">
        <w:rPr>
          <w:rFonts w:ascii="Times New Roman" w:hAnsi="Times New Roman"/>
          <w:sz w:val="28"/>
        </w:rPr>
        <w:t>со статьей 78</w:t>
      </w:r>
      <w:r w:rsidR="009B79BE" w:rsidRPr="009B79BE">
        <w:rPr>
          <w:rFonts w:ascii="Times New Roman" w:hAnsi="Times New Roman"/>
          <w:sz w:val="28"/>
          <w:vertAlign w:val="superscript"/>
        </w:rPr>
        <w:t>1</w:t>
      </w:r>
      <w:r w:rsidR="00B94734" w:rsidRPr="00E30EC9">
        <w:rPr>
          <w:rFonts w:ascii="Times New Roman" w:hAnsi="Times New Roman"/>
          <w:sz w:val="28"/>
        </w:rPr>
        <w:t xml:space="preserve"> Бюджетного кодекса Российской Федерации, постановлением Правительства Российской Федерации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</w:t>
      </w:r>
      <w:r w:rsidRPr="00E30EC9">
        <w:rPr>
          <w:rFonts w:ascii="Times New Roman" w:hAnsi="Times New Roman"/>
          <w:sz w:val="28"/>
        </w:rPr>
        <w:t>.</w:t>
      </w:r>
    </w:p>
    <w:p w:rsidR="008E17AC" w:rsidRPr="00E30EC9" w:rsidRDefault="008E17AC" w:rsidP="008E17A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E30EC9">
        <w:rPr>
          <w:rFonts w:ascii="Times New Roman" w:hAnsi="Times New Roman"/>
          <w:sz w:val="28"/>
        </w:rPr>
        <w:t xml:space="preserve"> Настоящим проектом постановления регулируются вопросы </w:t>
      </w:r>
      <w:r w:rsidR="00B94734" w:rsidRPr="00E30EC9">
        <w:rPr>
          <w:rFonts w:ascii="Times New Roman" w:hAnsi="Times New Roman"/>
          <w:bCs/>
          <w:sz w:val="28"/>
        </w:rPr>
        <w:t>предоставления из крае</w:t>
      </w:r>
      <w:r w:rsidR="00B94734" w:rsidRPr="00E30EC9">
        <w:rPr>
          <w:rFonts w:ascii="Times New Roman" w:hAnsi="Times New Roman"/>
          <w:bCs/>
          <w:sz w:val="28"/>
        </w:rPr>
        <w:softHyphen/>
        <w:t xml:space="preserve">вого бюджета субсидии </w:t>
      </w:r>
      <w:r w:rsidR="0080783D" w:rsidRPr="00E30EC9">
        <w:rPr>
          <w:rFonts w:ascii="Times New Roman" w:hAnsi="Times New Roman"/>
          <w:bCs/>
          <w:sz w:val="28"/>
        </w:rPr>
        <w:t>юридическим лицам, осуществляющим на территории Камчатского края деятельность, связанную</w:t>
      </w:r>
      <w:r w:rsidR="00B94734" w:rsidRPr="00E30EC9">
        <w:rPr>
          <w:rFonts w:ascii="Times New Roman" w:hAnsi="Times New Roman"/>
          <w:bCs/>
          <w:sz w:val="28"/>
        </w:rPr>
        <w:t xml:space="preserve"> с оборотом наркотических средств, психотропных веществ и их </w:t>
      </w:r>
      <w:proofErr w:type="spellStart"/>
      <w:r w:rsidR="00B94734" w:rsidRPr="00E30EC9">
        <w:rPr>
          <w:rFonts w:ascii="Times New Roman" w:hAnsi="Times New Roman"/>
          <w:bCs/>
          <w:sz w:val="28"/>
        </w:rPr>
        <w:t>прекурсоров</w:t>
      </w:r>
      <w:proofErr w:type="spellEnd"/>
      <w:r w:rsidR="00B94734" w:rsidRPr="00E30EC9">
        <w:rPr>
          <w:rFonts w:ascii="Times New Roman" w:hAnsi="Times New Roman"/>
          <w:bCs/>
          <w:sz w:val="28"/>
        </w:rPr>
        <w:t xml:space="preserve">, на возмещение затрат, возникших в связи с оказанием услуг по хранению, реализации, распределению, приобретению наркотических средств, психотропных веществ и их </w:t>
      </w:r>
      <w:proofErr w:type="spellStart"/>
      <w:r w:rsidR="00B94734" w:rsidRPr="00E30EC9">
        <w:rPr>
          <w:rFonts w:ascii="Times New Roman" w:hAnsi="Times New Roman"/>
          <w:bCs/>
          <w:sz w:val="28"/>
        </w:rPr>
        <w:t>прекурсоров</w:t>
      </w:r>
      <w:proofErr w:type="spellEnd"/>
      <w:r w:rsidRPr="00E30EC9">
        <w:rPr>
          <w:rFonts w:ascii="Times New Roman" w:hAnsi="Times New Roman"/>
          <w:sz w:val="28"/>
        </w:rPr>
        <w:t>.</w:t>
      </w:r>
    </w:p>
    <w:p w:rsidR="008E17AC" w:rsidRPr="00E30EC9" w:rsidRDefault="008E17AC" w:rsidP="008E17A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E30EC9">
        <w:rPr>
          <w:rFonts w:ascii="Times New Roman" w:hAnsi="Times New Roman"/>
          <w:sz w:val="28"/>
        </w:rPr>
        <w:t xml:space="preserve">Проект разработан Министерством здравоохранения Камчатского края в рамках полномочий отраслевого исполнительного органа государственной власти Камчатского края в соответствии распоряжением Правительства Камчатского края от 25.06.2014 № 259-РП с целью покрытия убытков от деятельности, связанной с оборотом наркотических средств и психотропных веществ и их </w:t>
      </w:r>
      <w:proofErr w:type="spellStart"/>
      <w:r w:rsidRPr="00E30EC9">
        <w:rPr>
          <w:rFonts w:ascii="Times New Roman" w:hAnsi="Times New Roman"/>
          <w:sz w:val="28"/>
        </w:rPr>
        <w:t>прекурсоров</w:t>
      </w:r>
      <w:proofErr w:type="spellEnd"/>
      <w:r w:rsidRPr="00E30EC9">
        <w:rPr>
          <w:rFonts w:ascii="Times New Roman" w:hAnsi="Times New Roman"/>
          <w:sz w:val="28"/>
        </w:rPr>
        <w:t xml:space="preserve">. </w:t>
      </w:r>
    </w:p>
    <w:p w:rsidR="008E17AC" w:rsidRPr="00E30EC9" w:rsidRDefault="008E17AC" w:rsidP="008E17A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E30EC9">
        <w:rPr>
          <w:rFonts w:ascii="Times New Roman" w:hAnsi="Times New Roman"/>
          <w:sz w:val="28"/>
        </w:rPr>
        <w:t xml:space="preserve">Убыточность деятельности обусловлена тем, что предельный размер надбавок к фактическим отпускным ценам, устанавливаемый в соответствии с Постановлением от 27.02.2010 № 98-П «Об установлении предельных размеров оптовых надбавок и предельных размеров розничных надбавок к фактическим отпускным ценам, установленным производителями лекарственных препаратов, на лекарственные препараты, включенные в перечень жизненно необходимых и важнейших лекарственных препаратов, на территории Камчатского края» из-за низкой стоимости большей части наркотических препаратов и психотропных веществ не покрывает расходов по их </w:t>
      </w:r>
      <w:r w:rsidRPr="00E30EC9">
        <w:rPr>
          <w:rFonts w:ascii="Times New Roman" w:hAnsi="Times New Roman"/>
          <w:bCs/>
          <w:sz w:val="28"/>
        </w:rPr>
        <w:t>хранению, реализации, распределению и приобретению</w:t>
      </w:r>
      <w:r w:rsidRPr="00E30EC9">
        <w:rPr>
          <w:rFonts w:ascii="Times New Roman" w:hAnsi="Times New Roman"/>
          <w:sz w:val="28"/>
        </w:rPr>
        <w:t>.</w:t>
      </w:r>
    </w:p>
    <w:p w:rsidR="008E17AC" w:rsidRPr="00E30EC9" w:rsidRDefault="008E17AC" w:rsidP="008E17A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E30EC9">
        <w:rPr>
          <w:rFonts w:ascii="Times New Roman" w:hAnsi="Times New Roman"/>
          <w:sz w:val="28"/>
        </w:rPr>
        <w:t xml:space="preserve">Лекарственные препараты, содержащие наркотические и психотропные вещества, согласно действующего законодательства, требуют особых условий </w:t>
      </w:r>
      <w:r w:rsidRPr="00E30EC9">
        <w:rPr>
          <w:rFonts w:ascii="Times New Roman" w:hAnsi="Times New Roman"/>
          <w:sz w:val="28"/>
        </w:rPr>
        <w:lastRenderedPageBreak/>
        <w:t xml:space="preserve">хранения, отпуска и транспортировки, по сравнению с обычными препаратами. К таким условиям относятся: </w:t>
      </w:r>
      <w:r w:rsidRPr="00E30EC9">
        <w:rPr>
          <w:rFonts w:ascii="Times New Roman" w:hAnsi="Times New Roman"/>
          <w:sz w:val="28"/>
        </w:rPr>
        <w:tab/>
      </w:r>
    </w:p>
    <w:p w:rsidR="008E17AC" w:rsidRPr="00E30EC9" w:rsidRDefault="008E17AC" w:rsidP="008E17AC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E30EC9">
        <w:rPr>
          <w:rFonts w:ascii="Times New Roman" w:hAnsi="Times New Roman"/>
          <w:sz w:val="28"/>
        </w:rPr>
        <w:t xml:space="preserve">охрана и техническое обслуживание охранной сигнализации (в </w:t>
      </w:r>
      <w:proofErr w:type="spellStart"/>
      <w:r w:rsidRPr="00E30EC9">
        <w:rPr>
          <w:rFonts w:ascii="Times New Roman" w:hAnsi="Times New Roman"/>
          <w:sz w:val="28"/>
        </w:rPr>
        <w:t>т.ч</w:t>
      </w:r>
      <w:proofErr w:type="spellEnd"/>
      <w:r w:rsidRPr="00E30EC9">
        <w:rPr>
          <w:rFonts w:ascii="Times New Roman" w:hAnsi="Times New Roman"/>
          <w:sz w:val="28"/>
        </w:rPr>
        <w:t xml:space="preserve">.: выезд бригады в случае </w:t>
      </w:r>
      <w:proofErr w:type="spellStart"/>
      <w:r w:rsidRPr="00E30EC9">
        <w:rPr>
          <w:rFonts w:ascii="Times New Roman" w:hAnsi="Times New Roman"/>
          <w:sz w:val="28"/>
        </w:rPr>
        <w:t>сработки</w:t>
      </w:r>
      <w:proofErr w:type="spellEnd"/>
      <w:r w:rsidRPr="00E30EC9">
        <w:rPr>
          <w:rFonts w:ascii="Times New Roman" w:hAnsi="Times New Roman"/>
          <w:sz w:val="28"/>
        </w:rPr>
        <w:t xml:space="preserve"> сигнализации и тревожной кнопки; организация внутреннего поста охраны, видеонаблюдение; организация охраны во время перевозки наркотических средств, психотропных веществ и их </w:t>
      </w:r>
      <w:proofErr w:type="spellStart"/>
      <w:r w:rsidRPr="00E30EC9">
        <w:rPr>
          <w:rFonts w:ascii="Times New Roman" w:hAnsi="Times New Roman"/>
          <w:sz w:val="28"/>
        </w:rPr>
        <w:t>прекурсоров</w:t>
      </w:r>
      <w:proofErr w:type="spellEnd"/>
      <w:r w:rsidRPr="00E30EC9">
        <w:rPr>
          <w:rFonts w:ascii="Times New Roman" w:hAnsi="Times New Roman"/>
          <w:sz w:val="28"/>
        </w:rPr>
        <w:t>);</w:t>
      </w:r>
    </w:p>
    <w:p w:rsidR="008E17AC" w:rsidRPr="00E30EC9" w:rsidRDefault="008E17AC" w:rsidP="008E17AC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E30EC9">
        <w:rPr>
          <w:rFonts w:ascii="Times New Roman" w:hAnsi="Times New Roman"/>
          <w:sz w:val="28"/>
        </w:rPr>
        <w:t xml:space="preserve">подготовка и переподготовка кадров в части допуска лиц к работе с наркотическими средствами и психотропными веществами, а также к деятельности, связанной с оборотом </w:t>
      </w:r>
      <w:proofErr w:type="spellStart"/>
      <w:r w:rsidRPr="00E30EC9">
        <w:rPr>
          <w:rFonts w:ascii="Times New Roman" w:hAnsi="Times New Roman"/>
          <w:sz w:val="28"/>
        </w:rPr>
        <w:t>прекурсоров</w:t>
      </w:r>
      <w:proofErr w:type="spellEnd"/>
      <w:r w:rsidRPr="00E30EC9">
        <w:rPr>
          <w:rFonts w:ascii="Times New Roman" w:hAnsi="Times New Roman"/>
          <w:sz w:val="28"/>
        </w:rPr>
        <w:t xml:space="preserve"> наркотических средств и психотропных веществ;</w:t>
      </w:r>
    </w:p>
    <w:p w:rsidR="008E17AC" w:rsidRPr="00E30EC9" w:rsidRDefault="008E17AC" w:rsidP="008E17AC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E30EC9">
        <w:rPr>
          <w:rFonts w:ascii="Times New Roman" w:hAnsi="Times New Roman"/>
          <w:sz w:val="28"/>
        </w:rPr>
        <w:t xml:space="preserve">организация проведения обязательных медицинских осмотров специалистов, работающих с наркотическими и психотропными веществами в соответствии с приказом </w:t>
      </w:r>
      <w:proofErr w:type="spellStart"/>
      <w:r w:rsidRPr="00E30EC9">
        <w:rPr>
          <w:rFonts w:ascii="Times New Roman" w:hAnsi="Times New Roman"/>
          <w:sz w:val="28"/>
        </w:rPr>
        <w:t>Минздравсоцразвития</w:t>
      </w:r>
      <w:proofErr w:type="spellEnd"/>
      <w:r w:rsidRPr="00E30EC9">
        <w:rPr>
          <w:rFonts w:ascii="Times New Roman" w:hAnsi="Times New Roman"/>
          <w:sz w:val="28"/>
        </w:rPr>
        <w:t xml:space="preserve"> России от 12.04.2011 № 302н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 и порядка проведения обязательных предварительных и периодических медицинских осмотров (обследований) работников, занятых на тяжелых работах и работах с вредными и (или) опасными условиями труда»;</w:t>
      </w:r>
    </w:p>
    <w:p w:rsidR="008E17AC" w:rsidRPr="00E30EC9" w:rsidRDefault="008E17AC" w:rsidP="008E17AC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E30EC9">
        <w:rPr>
          <w:rFonts w:ascii="Times New Roman" w:hAnsi="Times New Roman"/>
          <w:sz w:val="28"/>
        </w:rPr>
        <w:t xml:space="preserve">приобретение и доставка в Камчатский край лекарственных средств, содержащих наркотические средства и психотропные вещества и их </w:t>
      </w:r>
      <w:proofErr w:type="spellStart"/>
      <w:r w:rsidRPr="00E30EC9">
        <w:rPr>
          <w:rFonts w:ascii="Times New Roman" w:hAnsi="Times New Roman"/>
          <w:sz w:val="28"/>
        </w:rPr>
        <w:t>прекурсоров</w:t>
      </w:r>
      <w:proofErr w:type="spellEnd"/>
      <w:r w:rsidRPr="00E30EC9">
        <w:rPr>
          <w:rFonts w:ascii="Times New Roman" w:hAnsi="Times New Roman"/>
          <w:sz w:val="28"/>
        </w:rPr>
        <w:t xml:space="preserve"> посредством специальной связи; </w:t>
      </w:r>
    </w:p>
    <w:p w:rsidR="008E17AC" w:rsidRPr="00E30EC9" w:rsidRDefault="008E17AC" w:rsidP="008E17AC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E30EC9">
        <w:rPr>
          <w:rFonts w:ascii="Times New Roman" w:hAnsi="Times New Roman"/>
          <w:sz w:val="28"/>
        </w:rPr>
        <w:t xml:space="preserve">ведение отдельного учета для осуществления деятельности, связанной с оборотом наркотических средств и психотропных веществ и их </w:t>
      </w:r>
      <w:proofErr w:type="spellStart"/>
      <w:r w:rsidRPr="00E30EC9">
        <w:rPr>
          <w:rFonts w:ascii="Times New Roman" w:hAnsi="Times New Roman"/>
          <w:sz w:val="28"/>
        </w:rPr>
        <w:t>прекурсоров</w:t>
      </w:r>
      <w:proofErr w:type="spellEnd"/>
      <w:r w:rsidRPr="00E30EC9">
        <w:rPr>
          <w:rFonts w:ascii="Times New Roman" w:hAnsi="Times New Roman"/>
          <w:sz w:val="28"/>
        </w:rPr>
        <w:t>.</w:t>
      </w:r>
    </w:p>
    <w:p w:rsidR="008E17AC" w:rsidRPr="00E30EC9" w:rsidRDefault="008E17AC" w:rsidP="008E17A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E30EC9">
        <w:rPr>
          <w:rFonts w:ascii="Times New Roman" w:hAnsi="Times New Roman"/>
          <w:sz w:val="28"/>
        </w:rPr>
        <w:t>Деятельность, связанная с оборотом наркотических средств и психотропных веществ, включающая их хранение, реализа</w:t>
      </w:r>
      <w:r w:rsidRPr="00E30EC9">
        <w:rPr>
          <w:rFonts w:ascii="Times New Roman" w:hAnsi="Times New Roman"/>
          <w:sz w:val="28"/>
        </w:rPr>
        <w:softHyphen/>
        <w:t xml:space="preserve">цию, распределение, приобретение, является одним из видов основной детальности, осуществляемой предприятием. </w:t>
      </w:r>
    </w:p>
    <w:p w:rsidR="00E33A64" w:rsidRPr="00E30EC9" w:rsidRDefault="00E33A64" w:rsidP="00E33A64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E30EC9">
        <w:rPr>
          <w:rFonts w:ascii="Times New Roman" w:hAnsi="Times New Roman"/>
          <w:sz w:val="28"/>
        </w:rPr>
        <w:t xml:space="preserve">Настоящим проектом постановления Правительства Камчатского края предлагается утвердить </w:t>
      </w:r>
      <w:r w:rsidRPr="00E30EC9">
        <w:rPr>
          <w:rFonts w:ascii="Times New Roman" w:hAnsi="Times New Roman"/>
          <w:bCs/>
          <w:sz w:val="28"/>
        </w:rPr>
        <w:t xml:space="preserve">субсидию на возмещение затрат, возникших в связи с оказанием услуг по хранению, реализации, распределению, приобретению наркотических средств, психотропных веществ и их </w:t>
      </w:r>
      <w:proofErr w:type="spellStart"/>
      <w:r w:rsidRPr="00E30EC9">
        <w:rPr>
          <w:rFonts w:ascii="Times New Roman" w:hAnsi="Times New Roman"/>
          <w:bCs/>
          <w:sz w:val="28"/>
        </w:rPr>
        <w:t>прекурсоров</w:t>
      </w:r>
      <w:proofErr w:type="spellEnd"/>
      <w:r w:rsidRPr="00E30EC9">
        <w:rPr>
          <w:rFonts w:ascii="Times New Roman" w:hAnsi="Times New Roman"/>
          <w:bCs/>
          <w:sz w:val="28"/>
        </w:rPr>
        <w:t xml:space="preserve"> в рамках осуществления деятельности, связанной с оборотом наркотических средств, психотропных веществ и их </w:t>
      </w:r>
      <w:proofErr w:type="spellStart"/>
      <w:r w:rsidRPr="00E30EC9">
        <w:rPr>
          <w:rFonts w:ascii="Times New Roman" w:hAnsi="Times New Roman"/>
          <w:bCs/>
          <w:sz w:val="28"/>
        </w:rPr>
        <w:t>прекурсоров</w:t>
      </w:r>
      <w:proofErr w:type="spellEnd"/>
      <w:r w:rsidRPr="00E30EC9">
        <w:rPr>
          <w:rFonts w:ascii="Times New Roman" w:hAnsi="Times New Roman"/>
          <w:bCs/>
          <w:sz w:val="28"/>
        </w:rPr>
        <w:t xml:space="preserve"> в сумме </w:t>
      </w:r>
      <w:r w:rsidR="009B79BE">
        <w:rPr>
          <w:rFonts w:ascii="Times New Roman" w:hAnsi="Times New Roman"/>
          <w:bCs/>
          <w:sz w:val="28"/>
        </w:rPr>
        <w:t>7 053,80 тыс. рублей</w:t>
      </w:r>
      <w:r w:rsidRPr="00E30EC9">
        <w:rPr>
          <w:rFonts w:ascii="Times New Roman" w:hAnsi="Times New Roman"/>
          <w:sz w:val="28"/>
        </w:rPr>
        <w:t>.</w:t>
      </w:r>
    </w:p>
    <w:p w:rsidR="00BC3444" w:rsidRPr="00E30EC9" w:rsidRDefault="00545AD9" w:rsidP="00BC3444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545AD9">
        <w:rPr>
          <w:rFonts w:ascii="Times New Roman" w:hAnsi="Times New Roman"/>
          <w:sz w:val="28"/>
        </w:rPr>
        <w:t>Закон</w:t>
      </w:r>
      <w:r>
        <w:rPr>
          <w:rFonts w:ascii="Times New Roman" w:hAnsi="Times New Roman"/>
          <w:sz w:val="28"/>
        </w:rPr>
        <w:t>ом</w:t>
      </w:r>
      <w:r w:rsidRPr="00545AD9">
        <w:rPr>
          <w:rFonts w:ascii="Times New Roman" w:hAnsi="Times New Roman"/>
          <w:sz w:val="28"/>
        </w:rPr>
        <w:t xml:space="preserve"> Камчатского края от 26.11.2021 </w:t>
      </w:r>
      <w:r>
        <w:rPr>
          <w:rFonts w:ascii="Times New Roman" w:hAnsi="Times New Roman"/>
          <w:sz w:val="28"/>
        </w:rPr>
        <w:t>№</w:t>
      </w:r>
      <w:r w:rsidRPr="00545AD9">
        <w:rPr>
          <w:rFonts w:ascii="Times New Roman" w:hAnsi="Times New Roman"/>
          <w:sz w:val="28"/>
        </w:rPr>
        <w:t xml:space="preserve"> 5 </w:t>
      </w:r>
      <w:r>
        <w:rPr>
          <w:rFonts w:ascii="Times New Roman" w:hAnsi="Times New Roman"/>
          <w:sz w:val="28"/>
        </w:rPr>
        <w:t>«</w:t>
      </w:r>
      <w:r w:rsidRPr="00545AD9">
        <w:rPr>
          <w:rFonts w:ascii="Times New Roman" w:hAnsi="Times New Roman"/>
          <w:sz w:val="28"/>
        </w:rPr>
        <w:t>О краевом бюджете на 2022 год и на плановый период 2023 и 2024 годов</w:t>
      </w:r>
      <w:r>
        <w:rPr>
          <w:rFonts w:ascii="Times New Roman" w:hAnsi="Times New Roman"/>
          <w:sz w:val="28"/>
        </w:rPr>
        <w:t xml:space="preserve">» </w:t>
      </w:r>
      <w:bookmarkStart w:id="0" w:name="_GoBack"/>
      <w:bookmarkEnd w:id="0"/>
      <w:r w:rsidR="00BC3444" w:rsidRPr="00E30EC9">
        <w:rPr>
          <w:rFonts w:ascii="Times New Roman" w:hAnsi="Times New Roman"/>
          <w:sz w:val="28"/>
        </w:rPr>
        <w:t xml:space="preserve">на реализацию проекта предусмотрены ассигнования в сумме 7 053,80 тыс. рублей. Принятие настоящего постановления Правительства Камчатского края не повлечет выделение дополнительных ассигнований из краевого бюджета. </w:t>
      </w:r>
    </w:p>
    <w:p w:rsidR="00BC3444" w:rsidRPr="00E30EC9" w:rsidRDefault="00BC3444" w:rsidP="00BC3444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E30EC9">
        <w:rPr>
          <w:rFonts w:ascii="Times New Roman" w:hAnsi="Times New Roman"/>
          <w:sz w:val="28"/>
        </w:rPr>
        <w:t xml:space="preserve">Настоящий проект постановления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для проведения независимой антикоррупционной экспертизы </w:t>
      </w:r>
      <w:r w:rsidR="009B79BE">
        <w:rPr>
          <w:rFonts w:ascii="Times New Roman" w:hAnsi="Times New Roman"/>
          <w:sz w:val="28"/>
        </w:rPr>
        <w:t>18</w:t>
      </w:r>
      <w:r w:rsidRPr="00E30EC9">
        <w:rPr>
          <w:rFonts w:ascii="Times New Roman" w:hAnsi="Times New Roman"/>
          <w:sz w:val="28"/>
        </w:rPr>
        <w:t>.0</w:t>
      </w:r>
      <w:r w:rsidR="009B79BE">
        <w:rPr>
          <w:rFonts w:ascii="Times New Roman" w:hAnsi="Times New Roman"/>
          <w:sz w:val="28"/>
        </w:rPr>
        <w:t>2</w:t>
      </w:r>
      <w:r w:rsidRPr="00E30EC9">
        <w:rPr>
          <w:rFonts w:ascii="Times New Roman" w:hAnsi="Times New Roman"/>
          <w:sz w:val="28"/>
        </w:rPr>
        <w:t>.202</w:t>
      </w:r>
      <w:r w:rsidR="009B79BE">
        <w:rPr>
          <w:rFonts w:ascii="Times New Roman" w:hAnsi="Times New Roman"/>
          <w:sz w:val="28"/>
        </w:rPr>
        <w:t>2</w:t>
      </w:r>
      <w:r w:rsidRPr="00E30EC9">
        <w:rPr>
          <w:rFonts w:ascii="Times New Roman" w:hAnsi="Times New Roman"/>
          <w:sz w:val="28"/>
        </w:rPr>
        <w:t xml:space="preserve"> года в срок до </w:t>
      </w:r>
      <w:r w:rsidR="009B79BE">
        <w:rPr>
          <w:rFonts w:ascii="Times New Roman" w:hAnsi="Times New Roman"/>
          <w:sz w:val="28"/>
        </w:rPr>
        <w:t>02</w:t>
      </w:r>
      <w:r w:rsidRPr="00E30EC9">
        <w:rPr>
          <w:rFonts w:ascii="Times New Roman" w:hAnsi="Times New Roman"/>
          <w:sz w:val="28"/>
        </w:rPr>
        <w:t>.0</w:t>
      </w:r>
      <w:r w:rsidR="009B79BE">
        <w:rPr>
          <w:rFonts w:ascii="Times New Roman" w:hAnsi="Times New Roman"/>
          <w:sz w:val="28"/>
        </w:rPr>
        <w:t>3</w:t>
      </w:r>
      <w:r w:rsidRPr="00E30EC9">
        <w:rPr>
          <w:rFonts w:ascii="Times New Roman" w:hAnsi="Times New Roman"/>
          <w:sz w:val="28"/>
        </w:rPr>
        <w:t>.202</w:t>
      </w:r>
      <w:r w:rsidR="009B79BE">
        <w:rPr>
          <w:rFonts w:ascii="Times New Roman" w:hAnsi="Times New Roman"/>
          <w:sz w:val="28"/>
        </w:rPr>
        <w:t>2</w:t>
      </w:r>
      <w:r w:rsidRPr="00E30EC9">
        <w:rPr>
          <w:rFonts w:ascii="Times New Roman" w:hAnsi="Times New Roman"/>
          <w:sz w:val="28"/>
        </w:rPr>
        <w:t xml:space="preserve"> года.</w:t>
      </w:r>
    </w:p>
    <w:p w:rsidR="00BC3444" w:rsidRPr="00E30EC9" w:rsidRDefault="00BC3444" w:rsidP="00BC3444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E30EC9">
        <w:rPr>
          <w:rFonts w:ascii="Times New Roman" w:hAnsi="Times New Roman"/>
          <w:sz w:val="28"/>
        </w:rPr>
        <w:lastRenderedPageBreak/>
        <w:t>Проект постановления Правительства Камчатского края не подлежит оценке регулирующего воздействия в соответствии с постановлением Правительства Камчатского края от 06.06.2013 № 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края».</w:t>
      </w:r>
    </w:p>
    <w:p w:rsidR="00BC3444" w:rsidRPr="00E30EC9" w:rsidRDefault="00BC3444" w:rsidP="00BC3444">
      <w:pPr>
        <w:spacing w:after="0"/>
        <w:jc w:val="both"/>
        <w:rPr>
          <w:rFonts w:ascii="Times New Roman" w:hAnsi="Times New Roman"/>
          <w:sz w:val="20"/>
        </w:rPr>
      </w:pPr>
    </w:p>
    <w:sectPr w:rsidR="00BC3444" w:rsidRPr="00E30E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7C4030"/>
    <w:multiLevelType w:val="hybridMultilevel"/>
    <w:tmpl w:val="7F0424FA"/>
    <w:lvl w:ilvl="0" w:tplc="DD5810F4">
      <w:start w:val="1"/>
      <w:numFmt w:val="bullet"/>
      <w:lvlText w:val="⁃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102"/>
    <w:rsid w:val="00044BE2"/>
    <w:rsid w:val="0016634F"/>
    <w:rsid w:val="00282BB1"/>
    <w:rsid w:val="00336102"/>
    <w:rsid w:val="00545AD9"/>
    <w:rsid w:val="007469F8"/>
    <w:rsid w:val="0080783D"/>
    <w:rsid w:val="008E17AC"/>
    <w:rsid w:val="0090561E"/>
    <w:rsid w:val="009B79BE"/>
    <w:rsid w:val="00B94734"/>
    <w:rsid w:val="00BC3444"/>
    <w:rsid w:val="00E30EC9"/>
    <w:rsid w:val="00E33A64"/>
    <w:rsid w:val="00F96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97127D-2325-456D-970F-D1717F32D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7A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17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875</Words>
  <Characters>4992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Крухмалева Елена Валентиновна</dc:creator>
  <cp:keywords/>
  <dc:description/>
  <cp:lastModifiedBy>Згода Анастасия Анатольевна</cp:lastModifiedBy>
  <cp:revision>12</cp:revision>
  <dcterms:created xsi:type="dcterms:W3CDTF">2021-04-18T22:21:00Z</dcterms:created>
  <dcterms:modified xsi:type="dcterms:W3CDTF">2022-02-18T06:28:00Z</dcterms:modified>
</cp:coreProperties>
</file>